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D1F2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1F25" w:rsidRDefault="00D95EB7" w:rsidP="00D95EB7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27</w:t>
            </w:r>
          </w:p>
        </w:tc>
      </w:tr>
    </w:tbl>
    <w:p w:rsidR="005D1F25" w:rsidRDefault="00D95EB7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D1F2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1F25" w:rsidRDefault="00D95EB7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5D1F25" w:rsidRDefault="005D1F2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D1F2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1F25" w:rsidRDefault="00D95EB7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5D1F25" w:rsidRDefault="005D1F2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D1F2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1F25" w:rsidRDefault="00D95EB7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5D1F25" w:rsidRDefault="005D1F2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D1F2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1F25" w:rsidRDefault="00D95EB7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5D1F25" w:rsidRDefault="005D1F2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D1F2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1F25" w:rsidRDefault="00D95EB7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20.4</w:t>
            </w:r>
          </w:p>
        </w:tc>
      </w:tr>
    </w:tbl>
    <w:p w:rsidR="005D1F25" w:rsidRDefault="00D95EB7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D1F25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1F25" w:rsidRDefault="00D95EB7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РАЙОНОВ, МУНИЦИПАЛЬНЫХ ОКРУГОВ И ГОРОДСКИХ ОКРУГОВ НА 2026 ГОД И НА ПЛАНОВЫЙ ПЕРИОД 2027 И 2028 ГОДОВ НА РЕАЛИЗАЦИЮ МУНИЦИПАЛЬНЫХ ПРОГРАММ ПОДДЕРЖКИ СОЦИАЛЬНО ОРИЕНТИРОВАННЫХ НЕКОММЕРЧЕСКИХ ОРГАНИЗАЦИЙ</w:t>
            </w:r>
          </w:p>
        </w:tc>
      </w:tr>
    </w:tbl>
    <w:p w:rsidR="005D1F25" w:rsidRDefault="00D95EB7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5D1F25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F25" w:rsidRDefault="00D95EB7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F25" w:rsidRDefault="00D95EB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5D1F25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F25" w:rsidRDefault="005D1F2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F25" w:rsidRDefault="00D95EB7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5D1F25" w:rsidRDefault="005D1F2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F25" w:rsidRDefault="00D95EB7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5D1F25" w:rsidRDefault="005D1F2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1F25" w:rsidRDefault="00D95EB7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5D1F25" w:rsidRDefault="005D1F25">
            <w:pPr>
              <w:spacing w:line="1" w:lineRule="auto"/>
            </w:pPr>
          </w:p>
        </w:tc>
      </w:tr>
      <w:bookmarkStart w:id="8" w:name="_TocНераспределенные_средства"/>
      <w:bookmarkEnd w:id="8"/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1F25" w:rsidRDefault="0065308C">
            <w:pPr>
              <w:rPr>
                <w:vanish/>
              </w:rPr>
            </w:pPr>
            <w:r>
              <w:fldChar w:fldCharType="begin"/>
            </w:r>
            <w:r w:rsidR="00D95EB7">
              <w:instrText>TC "Нераспределенные средства" \f C \l "1"</w:instrText>
            </w:r>
            <w:r>
              <w:fldChar w:fldCharType="end"/>
            </w:r>
          </w:p>
          <w:bookmarkStart w:id="9" w:name="_Toc1"/>
          <w:bookmarkEnd w:id="9"/>
          <w:p w:rsidR="005D1F25" w:rsidRDefault="0065308C">
            <w:pPr>
              <w:rPr>
                <w:vanish/>
              </w:rPr>
            </w:pPr>
            <w:r>
              <w:fldChar w:fldCharType="begin"/>
            </w:r>
            <w:r w:rsidR="00D95EB7">
              <w:instrText>TC "1" \f C \l "1"</w:instrText>
            </w:r>
            <w:r>
              <w:fldChar w:fldCharType="end"/>
            </w:r>
          </w:p>
          <w:p w:rsidR="005D1F25" w:rsidRDefault="00D95E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1F25" w:rsidRDefault="005D1F2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1F25" w:rsidRDefault="005D1F2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1F25" w:rsidRDefault="005D1F25">
            <w:pPr>
              <w:spacing w:line="1" w:lineRule="auto"/>
              <w:jc w:val="right"/>
            </w:pPr>
          </w:p>
        </w:tc>
      </w:tr>
      <w:bookmarkStart w:id="10" w:name="_TocГородской_округ_город_Буй"/>
      <w:bookmarkEnd w:id="10"/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65308C">
            <w:pPr>
              <w:rPr>
                <w:vanish/>
              </w:rPr>
            </w:pPr>
            <w:r>
              <w:fldChar w:fldCharType="begin"/>
            </w:r>
            <w:r w:rsidR="00D95EB7">
              <w:instrText>TC "Городской округ город Буй" \f C \l "2"</w:instrText>
            </w:r>
            <w:r>
              <w:fldChar w:fldCharType="end"/>
            </w:r>
          </w:p>
          <w:p w:rsidR="005D1F25" w:rsidRDefault="00D95E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D95E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44,043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Галич"/>
      <w:bookmarkEnd w:id="11"/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65308C">
            <w:pPr>
              <w:rPr>
                <w:vanish/>
              </w:rPr>
            </w:pPr>
            <w:r>
              <w:fldChar w:fldCharType="begin"/>
            </w:r>
            <w:r w:rsidR="00D95EB7">
              <w:instrText>TC "Городской округ город Галич" \f C \l "2"</w:instrText>
            </w:r>
            <w:r>
              <w:fldChar w:fldCharType="end"/>
            </w:r>
          </w:p>
          <w:p w:rsidR="005D1F25" w:rsidRDefault="00D95E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D95E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42,173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Городской_округ_город_Кострома"/>
      <w:bookmarkEnd w:id="12"/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65308C">
            <w:pPr>
              <w:rPr>
                <w:vanish/>
              </w:rPr>
            </w:pPr>
            <w:r>
              <w:fldChar w:fldCharType="begin"/>
            </w:r>
            <w:r w:rsidR="00D95EB7">
              <w:instrText>TC "Городской округ город Кострома" \f C \l "2"</w:instrText>
            </w:r>
            <w:r>
              <w:fldChar w:fldCharType="end"/>
            </w:r>
          </w:p>
          <w:p w:rsidR="005D1F25" w:rsidRDefault="00D95E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D95E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391,908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2"/>
      <w:bookmarkEnd w:id="13"/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1F25" w:rsidRDefault="0065308C">
            <w:pPr>
              <w:rPr>
                <w:vanish/>
              </w:rPr>
            </w:pPr>
            <w:r>
              <w:fldChar w:fldCharType="begin"/>
            </w:r>
            <w:r w:rsidR="00D95EB7">
              <w:instrText>TC "2" \f C \l "1"</w:instrText>
            </w:r>
            <w:r>
              <w:fldChar w:fldCharType="end"/>
            </w:r>
          </w:p>
          <w:p w:rsidR="005D1F25" w:rsidRDefault="00D95E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1F25" w:rsidRDefault="005D1F2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1F25" w:rsidRDefault="005D1F2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1F25" w:rsidRDefault="005D1F25">
            <w:pPr>
              <w:spacing w:line="1" w:lineRule="auto"/>
              <w:jc w:val="right"/>
            </w:pPr>
          </w:p>
        </w:tc>
      </w:tr>
      <w:bookmarkStart w:id="14" w:name="_TocМуниципальный_район_г.Нерехта_и_Нере"/>
      <w:bookmarkEnd w:id="14"/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65308C">
            <w:pPr>
              <w:rPr>
                <w:vanish/>
              </w:rPr>
            </w:pPr>
            <w:r>
              <w:fldChar w:fldCharType="begin"/>
            </w:r>
            <w:r w:rsidR="00D95EB7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5D1F25" w:rsidRDefault="00D95E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D95E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59,623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3"/>
      <w:bookmarkEnd w:id="15"/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1F25" w:rsidRDefault="0065308C">
            <w:pPr>
              <w:rPr>
                <w:vanish/>
              </w:rPr>
            </w:pPr>
            <w:r>
              <w:fldChar w:fldCharType="begin"/>
            </w:r>
            <w:r w:rsidR="00D95EB7">
              <w:instrText>TC "3" \f C \l "1"</w:instrText>
            </w:r>
            <w:r>
              <w:fldChar w:fldCharType="end"/>
            </w:r>
          </w:p>
          <w:p w:rsidR="005D1F25" w:rsidRDefault="00D95E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1F25" w:rsidRDefault="005D1F2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1F25" w:rsidRDefault="005D1F2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1F25" w:rsidRDefault="005D1F25">
            <w:pPr>
              <w:spacing w:line="1" w:lineRule="auto"/>
              <w:jc w:val="right"/>
            </w:pPr>
          </w:p>
        </w:tc>
      </w:tr>
      <w:bookmarkStart w:id="16" w:name="_TocНейский_муниципальный_округ"/>
      <w:bookmarkEnd w:id="16"/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65308C">
            <w:pPr>
              <w:rPr>
                <w:vanish/>
              </w:rPr>
            </w:pPr>
            <w:r>
              <w:fldChar w:fldCharType="begin"/>
            </w:r>
            <w:r w:rsidR="00D95EB7">
              <w:instrText>TC "Нейский муниципальный округ" \f C \l "2"</w:instrText>
            </w:r>
            <w:r>
              <w:fldChar w:fldCharType="end"/>
            </w:r>
          </w:p>
          <w:p w:rsidR="005D1F25" w:rsidRDefault="00D95E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D95E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41,495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Парфеньевский_муниципальный_округ"/>
      <w:bookmarkEnd w:id="17"/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65308C">
            <w:pPr>
              <w:rPr>
                <w:vanish/>
              </w:rPr>
            </w:pPr>
            <w:r>
              <w:fldChar w:fldCharType="begin"/>
            </w:r>
            <w:r w:rsidR="00D95EB7">
              <w:instrText>TC "Парфеньевский муниципальный округ" \f C \l "2"</w:instrText>
            </w:r>
            <w:r>
              <w:fldChar w:fldCharType="end"/>
            </w:r>
          </w:p>
          <w:p w:rsidR="005D1F25" w:rsidRDefault="00D95E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D95E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40,088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Пыщугский_муниципальный_округ"/>
      <w:bookmarkEnd w:id="18"/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65308C">
            <w:pPr>
              <w:rPr>
                <w:vanish/>
              </w:rPr>
            </w:pPr>
            <w:r>
              <w:fldChar w:fldCharType="begin"/>
            </w:r>
            <w:r w:rsidR="00D95EB7">
              <w:instrText>TC "Пыщугский муниципальный округ" \f C \l "2"</w:instrText>
            </w:r>
            <w:r>
              <w:fldChar w:fldCharType="end"/>
            </w:r>
          </w:p>
          <w:p w:rsidR="005D1F25" w:rsidRDefault="00D95E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Пыщугский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D95E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39,826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Островский_муниципальный_округ"/>
      <w:bookmarkEnd w:id="19"/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65308C">
            <w:pPr>
              <w:rPr>
                <w:vanish/>
              </w:rPr>
            </w:pPr>
            <w:r>
              <w:fldChar w:fldCharType="begin"/>
            </w:r>
            <w:r w:rsidR="00D95EB7">
              <w:instrText>TC "Островский муниципальный округ" \f C \l "2"</w:instrText>
            </w:r>
            <w:r>
              <w:fldChar w:fldCharType="end"/>
            </w:r>
          </w:p>
          <w:p w:rsidR="005D1F25" w:rsidRDefault="00D95E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D95E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Павинский_муниципальный_округ"/>
      <w:bookmarkEnd w:id="20"/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65308C">
            <w:pPr>
              <w:rPr>
                <w:vanish/>
              </w:rPr>
            </w:pPr>
            <w:r>
              <w:fldChar w:fldCharType="begin"/>
            </w:r>
            <w:r w:rsidR="00D95EB7">
              <w:instrText>TC "Павинский муниципальный округ" \f C \l "2"</w:instrText>
            </w:r>
            <w:r>
              <w:fldChar w:fldCharType="end"/>
            </w:r>
          </w:p>
          <w:p w:rsidR="005D1F25" w:rsidRDefault="00D95E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Павинский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D95E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39,738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Солигаличский__муниципальный_округ"/>
      <w:bookmarkEnd w:id="21"/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65308C">
            <w:pPr>
              <w:rPr>
                <w:vanish/>
              </w:rPr>
            </w:pPr>
            <w:r>
              <w:fldChar w:fldCharType="begin"/>
            </w:r>
            <w:r w:rsidR="00D95EB7">
              <w:instrText>TC "Солигаличский  муниципальный округ" \f C \l "2"</w:instrText>
            </w:r>
            <w:r>
              <w:fldChar w:fldCharType="end"/>
            </w:r>
          </w:p>
          <w:p w:rsidR="005D1F25" w:rsidRDefault="00D95E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Солигаличский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D95E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54,455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Кадыйский_муниципальный_округ"/>
      <w:bookmarkEnd w:id="22"/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65308C">
            <w:pPr>
              <w:rPr>
                <w:vanish/>
              </w:rPr>
            </w:pPr>
            <w:r>
              <w:fldChar w:fldCharType="begin"/>
            </w:r>
            <w:r w:rsidR="00D95EB7">
              <w:instrText>TC "Кадыйский муниципальный округ" \f C \l "2"</w:instrText>
            </w:r>
            <w:r>
              <w:fldChar w:fldCharType="end"/>
            </w:r>
          </w:p>
          <w:p w:rsidR="005D1F25" w:rsidRDefault="00D95E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Кадыйский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D95E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40,444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Октябрьский__муниципальный_округ"/>
      <w:bookmarkEnd w:id="23"/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65308C">
            <w:pPr>
              <w:rPr>
                <w:vanish/>
              </w:rPr>
            </w:pPr>
            <w:r>
              <w:fldChar w:fldCharType="begin"/>
            </w:r>
            <w:r w:rsidR="00D95EB7">
              <w:instrText>TC "Октябрьский  муниципальный округ" \f C \l "2"</w:instrText>
            </w:r>
            <w:r>
              <w:fldChar w:fldCharType="end"/>
            </w:r>
          </w:p>
          <w:p w:rsidR="005D1F25" w:rsidRDefault="00D95E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D95E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39,808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Вохомский_муниципальный_округ_"/>
      <w:bookmarkEnd w:id="24"/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65308C">
            <w:pPr>
              <w:rPr>
                <w:vanish/>
              </w:rPr>
            </w:pPr>
            <w:r>
              <w:fldChar w:fldCharType="begin"/>
            </w:r>
            <w:r w:rsidR="00D95EB7">
              <w:instrText>TC "Вохомский муниципальный округ " \f C \l "2"</w:instrText>
            </w:r>
            <w:r>
              <w:fldChar w:fldCharType="end"/>
            </w:r>
          </w:p>
          <w:p w:rsidR="005D1F25" w:rsidRDefault="00D95E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Вохомский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D95E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40,638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Галичский_муниципальный_округ_"/>
      <w:bookmarkEnd w:id="25"/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65308C">
            <w:pPr>
              <w:rPr>
                <w:vanish/>
              </w:rPr>
            </w:pPr>
            <w:r>
              <w:fldChar w:fldCharType="begin"/>
            </w:r>
            <w:r w:rsidR="00D95EB7">
              <w:instrText>TC "Галичский муниципальный округ " \f C \l "2"</w:instrText>
            </w:r>
            <w:r>
              <w:fldChar w:fldCharType="end"/>
            </w:r>
          </w:p>
          <w:p w:rsidR="005D1F25" w:rsidRDefault="00D95E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D95E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40,576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Красносельский_муниципальный_округ_"/>
      <w:bookmarkEnd w:id="26"/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65308C">
            <w:pPr>
              <w:rPr>
                <w:vanish/>
              </w:rPr>
            </w:pPr>
            <w:r>
              <w:fldChar w:fldCharType="begin"/>
            </w:r>
            <w:r w:rsidR="00D95EB7">
              <w:instrText>TC "Красносельский муниципальный округ " \f C \l "2"</w:instrText>
            </w:r>
            <w:r>
              <w:fldChar w:fldCharType="end"/>
            </w:r>
          </w:p>
          <w:p w:rsidR="005D1F25" w:rsidRDefault="00D95E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Красносельский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D95E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43,044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" w:name="_TocЧухломский_муниципальный_округ_"/>
      <w:bookmarkEnd w:id="27"/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65308C">
            <w:pPr>
              <w:rPr>
                <w:vanish/>
              </w:rPr>
            </w:pPr>
            <w:r>
              <w:fldChar w:fldCharType="begin"/>
            </w:r>
            <w:r w:rsidR="00D95EB7">
              <w:instrText>TC "Чухломский муниципальный округ " \f C \l "2"</w:instrText>
            </w:r>
            <w:r>
              <w:fldChar w:fldCharType="end"/>
            </w:r>
          </w:p>
          <w:p w:rsidR="005D1F25" w:rsidRDefault="00D95E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Чухломский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D95E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40,941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D1F25" w:rsidRDefault="005D1F2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1F25" w:rsidRDefault="00D95EB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1F25" w:rsidRDefault="00D95E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1F25" w:rsidRDefault="005D1F2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1F25" w:rsidRDefault="005D1F2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1F25" w:rsidRDefault="00D95E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1F25" w:rsidRDefault="005D1F2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1F25" w:rsidRDefault="00D95E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1F25" w:rsidRDefault="00D95EB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1 125,000</w:t>
            </w:r>
          </w:p>
        </w:tc>
      </w:tr>
      <w:tr w:rsidR="005D1F2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D1F25" w:rsidRDefault="00D95EB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1F25" w:rsidRDefault="00D95E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1F25" w:rsidRDefault="00D95E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1 082,000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D1F25" w:rsidRDefault="00D95E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1 125,000</w:t>
            </w:r>
          </w:p>
        </w:tc>
      </w:tr>
    </w:tbl>
    <w:p w:rsidR="0065308C" w:rsidRDefault="0065308C"/>
    <w:sectPr w:rsidR="0065308C" w:rsidSect="0071495C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9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F25" w:rsidRDefault="005D1F25" w:rsidP="005D1F25">
      <w:r>
        <w:separator/>
      </w:r>
    </w:p>
  </w:endnote>
  <w:endnote w:type="continuationSeparator" w:id="0">
    <w:p w:rsidR="005D1F25" w:rsidRDefault="005D1F25" w:rsidP="005D1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5D1F25">
      <w:tc>
        <w:tcPr>
          <w:tcW w:w="10421" w:type="dxa"/>
        </w:tcPr>
        <w:p w:rsidR="005D1F25" w:rsidRDefault="0065308C">
          <w:pPr>
            <w:jc w:val="right"/>
            <w:rPr>
              <w:color w:val="000000"/>
            </w:rPr>
          </w:pPr>
          <w:r>
            <w:fldChar w:fldCharType="begin"/>
          </w:r>
          <w:r w:rsidR="00D95EB7">
            <w:rPr>
              <w:color w:val="000000"/>
            </w:rPr>
            <w:instrText>PAGE</w:instrText>
          </w:r>
          <w:r>
            <w:fldChar w:fldCharType="separate"/>
          </w:r>
          <w:r w:rsidR="0071495C">
            <w:rPr>
              <w:noProof/>
              <w:color w:val="000000"/>
            </w:rPr>
            <w:t>291</w:t>
          </w:r>
          <w:r>
            <w:fldChar w:fldCharType="end"/>
          </w:r>
        </w:p>
        <w:p w:rsidR="005D1F25" w:rsidRDefault="005D1F2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F25" w:rsidRDefault="005D1F25" w:rsidP="005D1F25">
      <w:r>
        <w:separator/>
      </w:r>
    </w:p>
  </w:footnote>
  <w:footnote w:type="continuationSeparator" w:id="0">
    <w:p w:rsidR="005D1F25" w:rsidRDefault="005D1F25" w:rsidP="005D1F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5D1F25">
      <w:tc>
        <w:tcPr>
          <w:tcW w:w="10421" w:type="dxa"/>
        </w:tcPr>
        <w:p w:rsidR="005D1F25" w:rsidRDefault="005D1F25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5D1F25">
      <w:tc>
        <w:tcPr>
          <w:tcW w:w="10421" w:type="dxa"/>
        </w:tcPr>
        <w:p w:rsidR="005D1F25" w:rsidRDefault="005D1F2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1F25"/>
    <w:rsid w:val="005D1F25"/>
    <w:rsid w:val="0065308C"/>
    <w:rsid w:val="0071495C"/>
    <w:rsid w:val="00D95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D1F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2026-03-05T12:07:00Z</dcterms:created>
  <dcterms:modified xsi:type="dcterms:W3CDTF">2026-03-06T07:59:00Z</dcterms:modified>
</cp:coreProperties>
</file>